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C7A5C" w14:textId="67F28008" w:rsidR="003C3628" w:rsidRDefault="003C3628" w:rsidP="003C3628">
      <w:pPr>
        <w:contextualSpacing/>
        <w:jc w:val="center"/>
        <w:rPr>
          <w:rFonts w:eastAsiaTheme="minorEastAsia" w:cstheme="minorHAnsi"/>
          <w:b/>
          <w:bCs/>
          <w:sz w:val="32"/>
          <w:szCs w:val="32"/>
          <w:lang w:val="fr-BE" w:eastAsia="fr-FR"/>
        </w:rPr>
      </w:pPr>
      <w:r>
        <w:rPr>
          <w:rFonts w:eastAsiaTheme="minorEastAsia" w:cstheme="minorHAnsi"/>
          <w:b/>
          <w:bCs/>
          <w:sz w:val="32"/>
          <w:szCs w:val="32"/>
          <w:lang w:val="fr-BE" w:eastAsia="fr-FR"/>
        </w:rPr>
        <w:t xml:space="preserve">Syrah </w:t>
      </w:r>
      <w:proofErr w:type="spellStart"/>
      <w:r>
        <w:rPr>
          <w:rFonts w:eastAsiaTheme="minorEastAsia" w:cstheme="minorHAnsi"/>
          <w:b/>
          <w:bCs/>
          <w:sz w:val="32"/>
          <w:szCs w:val="32"/>
          <w:lang w:val="fr-BE" w:eastAsia="fr-FR"/>
        </w:rPr>
        <w:t>Intellego</w:t>
      </w:r>
      <w:proofErr w:type="spellEnd"/>
    </w:p>
    <w:p w14:paraId="2FF595B3" w14:textId="2B69EDD9" w:rsidR="003C3628" w:rsidRDefault="003C3628" w:rsidP="003C3628">
      <w:pPr>
        <w:contextualSpacing/>
        <w:jc w:val="center"/>
        <w:rPr>
          <w:rFonts w:eastAsiaTheme="minorEastAsia" w:cstheme="minorHAnsi"/>
          <w:b/>
          <w:bCs/>
          <w:sz w:val="32"/>
          <w:szCs w:val="32"/>
          <w:lang w:val="fr-BE" w:eastAsia="fr-FR"/>
        </w:rPr>
      </w:pPr>
    </w:p>
    <w:p w14:paraId="7D4ECDB1" w14:textId="4F2B1F75" w:rsidR="003C3628" w:rsidRPr="003C3628" w:rsidRDefault="003C3628" w:rsidP="003C3628">
      <w:pPr>
        <w:contextualSpacing/>
        <w:jc w:val="center"/>
        <w:rPr>
          <w:rFonts w:eastAsiaTheme="minorEastAsia" w:cstheme="minorHAnsi"/>
          <w:b/>
          <w:bCs/>
          <w:sz w:val="32"/>
          <w:szCs w:val="32"/>
          <w:lang w:val="fr-BE" w:eastAsia="fr-FR"/>
        </w:rPr>
      </w:pPr>
      <w:r>
        <w:rPr>
          <w:rFonts w:eastAsiaTheme="minorEastAsia" w:cstheme="minorHAnsi"/>
          <w:b/>
          <w:bCs/>
          <w:sz w:val="32"/>
          <w:szCs w:val="32"/>
          <w:lang w:val="fr-BE" w:eastAsia="fr-FR"/>
        </w:rPr>
        <w:t>20</w:t>
      </w:r>
      <w:r w:rsidR="00BC7337">
        <w:rPr>
          <w:rFonts w:eastAsiaTheme="minorEastAsia" w:cstheme="minorHAnsi"/>
          <w:b/>
          <w:bCs/>
          <w:sz w:val="32"/>
          <w:szCs w:val="32"/>
          <w:lang w:val="fr-BE" w:eastAsia="fr-FR"/>
        </w:rPr>
        <w:t>20</w:t>
      </w:r>
    </w:p>
    <w:p w14:paraId="498201BF" w14:textId="55650394" w:rsidR="002D3771" w:rsidRPr="002D3771" w:rsidRDefault="002D3771" w:rsidP="002D3771">
      <w:pPr>
        <w:contextualSpacing/>
        <w:jc w:val="center"/>
        <w:rPr>
          <w:rFonts w:cstheme="minorHAnsi"/>
          <w:b/>
          <w:bCs/>
          <w:sz w:val="28"/>
          <w:szCs w:val="28"/>
          <w:lang w:val="fr-CA"/>
        </w:rPr>
      </w:pPr>
    </w:p>
    <w:p w14:paraId="225CC3B2" w14:textId="2E137EFA" w:rsidR="003C3628" w:rsidRDefault="003C3628" w:rsidP="007B4F86">
      <w:pPr>
        <w:spacing w:line="360" w:lineRule="auto"/>
        <w:contextualSpacing/>
        <w:jc w:val="right"/>
        <w:rPr>
          <w:rFonts w:ascii="Calibri" w:hAnsi="Calibri" w:cs="Calibri"/>
          <w:sz w:val="22"/>
          <w:szCs w:val="22"/>
          <w:lang w:val="fr-CA"/>
        </w:rPr>
      </w:pPr>
    </w:p>
    <w:p w14:paraId="44B9CE42" w14:textId="5D269FA0" w:rsidR="003C3628" w:rsidRDefault="00BC7337" w:rsidP="007B4F86">
      <w:pPr>
        <w:spacing w:line="360" w:lineRule="auto"/>
        <w:contextualSpacing/>
        <w:jc w:val="right"/>
        <w:rPr>
          <w:rFonts w:ascii="Calibri" w:hAnsi="Calibri" w:cs="Calibri"/>
          <w:sz w:val="22"/>
          <w:szCs w:val="22"/>
          <w:lang w:val="fr-CA"/>
        </w:rPr>
      </w:pPr>
      <w:r w:rsidRPr="00D03E32">
        <w:rPr>
          <w:rFonts w:ascii="Calibri" w:hAnsi="Calibri" w:cs="Calibri"/>
          <w:noProof/>
          <w:sz w:val="22"/>
          <w:szCs w:val="22"/>
          <w:lang w:val="fr-CA"/>
        </w:rPr>
        <w:drawing>
          <wp:anchor distT="0" distB="0" distL="114300" distR="114300" simplePos="0" relativeHeight="251659264" behindDoc="0" locked="0" layoutInCell="1" allowOverlap="1" wp14:anchorId="5F5BC9C1" wp14:editId="57B0E960">
            <wp:simplePos x="0" y="0"/>
            <wp:positionH relativeFrom="margin">
              <wp:posOffset>4038600</wp:posOffset>
            </wp:positionH>
            <wp:positionV relativeFrom="margin">
              <wp:posOffset>1260475</wp:posOffset>
            </wp:positionV>
            <wp:extent cx="2505075" cy="3340100"/>
            <wp:effectExtent l="0" t="0" r="9525" b="0"/>
            <wp:wrapSquare wrapText="bothSides"/>
            <wp:docPr id="1685228698" name="Image 1" descr="Une image contenant plein air, boisson, Bouteille en verre, nourri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228698" name="Image 1" descr="Une image contenant plein air, boisson, Bouteille en verre, nourritu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DFF13B" w14:textId="66F64DF3" w:rsidR="007B4F86" w:rsidRDefault="007B4F86" w:rsidP="007B4F86">
      <w:pPr>
        <w:spacing w:line="360" w:lineRule="auto"/>
        <w:contextualSpacing/>
        <w:jc w:val="right"/>
        <w:rPr>
          <w:rFonts w:ascii="Calibri" w:hAnsi="Calibri" w:cs="Calibri"/>
          <w:sz w:val="22"/>
          <w:szCs w:val="22"/>
          <w:lang w:val="fr-CA"/>
        </w:rPr>
      </w:pPr>
    </w:p>
    <w:p w14:paraId="12FD5476" w14:textId="7572E398" w:rsidR="002D3771" w:rsidRPr="002D3771" w:rsidRDefault="002D3771" w:rsidP="002D3771">
      <w:pPr>
        <w:spacing w:line="360" w:lineRule="auto"/>
        <w:contextualSpacing/>
        <w:jc w:val="center"/>
        <w:rPr>
          <w:rFonts w:ascii="Calibri" w:hAnsi="Calibri" w:cs="Calibri"/>
          <w:sz w:val="22"/>
          <w:szCs w:val="22"/>
          <w:lang w:val="fr-CA"/>
        </w:rPr>
      </w:pPr>
    </w:p>
    <w:p w14:paraId="03B1333A" w14:textId="5F30804D" w:rsidR="002D3771" w:rsidRPr="00BB1A89" w:rsidRDefault="002D3771" w:rsidP="007B4F86">
      <w:pPr>
        <w:spacing w:line="360" w:lineRule="auto"/>
        <w:contextualSpacing/>
        <w:rPr>
          <w:rFonts w:ascii="Calibri" w:hAnsi="Calibri" w:cs="Calibri"/>
          <w:i/>
          <w:iCs/>
          <w:lang w:val="fr-CA"/>
        </w:rPr>
      </w:pPr>
      <w:r w:rsidRPr="00BB1A89">
        <w:rPr>
          <w:rFonts w:ascii="Calibri" w:hAnsi="Calibri" w:cs="Calibri"/>
          <w:i/>
          <w:iCs/>
          <w:lang w:val="fr-CA"/>
        </w:rPr>
        <w:t xml:space="preserve">Dans les vignes… </w:t>
      </w:r>
    </w:p>
    <w:p w14:paraId="1994805D" w14:textId="67537248" w:rsidR="00394110" w:rsidRDefault="00394110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 xml:space="preserve">Sol : </w:t>
      </w:r>
      <w:r w:rsidR="003C3628" w:rsidRPr="003C3628">
        <w:rPr>
          <w:rFonts w:ascii="Calibri" w:hAnsi="Calibri" w:cs="Calibri"/>
          <w:sz w:val="22"/>
          <w:szCs w:val="22"/>
          <w:lang w:val="fr-CA"/>
        </w:rPr>
        <w:t>schiste/Granit</w:t>
      </w:r>
    </w:p>
    <w:p w14:paraId="2B4BD365" w14:textId="51E6AED2" w:rsidR="002D3771" w:rsidRPr="002D3771" w:rsidRDefault="002D3771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>
        <w:rPr>
          <w:rFonts w:ascii="Calibri" w:hAnsi="Calibri" w:cs="Calibri"/>
          <w:sz w:val="22"/>
          <w:szCs w:val="22"/>
          <w:lang w:val="fr-CA"/>
        </w:rPr>
        <w:t xml:space="preserve">Age des vignes : </w:t>
      </w:r>
      <w:r w:rsidR="003C3628" w:rsidRPr="003C3628">
        <w:rPr>
          <w:rFonts w:ascii="Calibri" w:hAnsi="Calibri" w:cs="Calibri"/>
          <w:sz w:val="22"/>
          <w:szCs w:val="22"/>
          <w:lang w:val="fr-CA"/>
        </w:rPr>
        <w:t>15 ans</w:t>
      </w:r>
    </w:p>
    <w:p w14:paraId="40290F65" w14:textId="6ECFDD51" w:rsidR="00394110" w:rsidRPr="002D3771" w:rsidRDefault="00394110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>Cépage</w:t>
      </w:r>
      <w:r w:rsidR="002D3771">
        <w:rPr>
          <w:rFonts w:ascii="Calibri" w:hAnsi="Calibri" w:cs="Calibri"/>
          <w:sz w:val="22"/>
          <w:szCs w:val="22"/>
          <w:lang w:val="fr-CA"/>
        </w:rPr>
        <w:t>s</w:t>
      </w:r>
      <w:r w:rsidRPr="002D3771">
        <w:rPr>
          <w:rFonts w:ascii="Calibri" w:hAnsi="Calibri" w:cs="Calibri"/>
          <w:sz w:val="22"/>
          <w:szCs w:val="22"/>
          <w:lang w:val="fr-CA"/>
        </w:rPr>
        <w:t xml:space="preserve"> : </w:t>
      </w:r>
      <w:r w:rsidR="003C3628" w:rsidRPr="003C3628">
        <w:rPr>
          <w:rFonts w:ascii="Calibri" w:hAnsi="Calibri" w:cs="Calibri"/>
          <w:sz w:val="22"/>
          <w:szCs w:val="22"/>
          <w:lang w:val="fr-CA"/>
        </w:rPr>
        <w:t>Syrah</w:t>
      </w:r>
    </w:p>
    <w:p w14:paraId="17E3A55D" w14:textId="77777777" w:rsidR="002D3771" w:rsidRDefault="002D3771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</w:p>
    <w:p w14:paraId="4A1A015A" w14:textId="77777777" w:rsidR="003C3628" w:rsidRDefault="003C3628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</w:p>
    <w:p w14:paraId="06F68DCC" w14:textId="3BAA8601" w:rsidR="002D3771" w:rsidRPr="00BB1A89" w:rsidRDefault="002D3771" w:rsidP="007B4F86">
      <w:pPr>
        <w:spacing w:line="360" w:lineRule="auto"/>
        <w:contextualSpacing/>
        <w:rPr>
          <w:rFonts w:ascii="Calibri" w:hAnsi="Calibri" w:cs="Calibri"/>
          <w:i/>
          <w:iCs/>
          <w:lang w:val="fr-CA"/>
        </w:rPr>
      </w:pPr>
      <w:r w:rsidRPr="00BB1A89">
        <w:rPr>
          <w:rFonts w:ascii="Calibri" w:hAnsi="Calibri" w:cs="Calibri"/>
          <w:i/>
          <w:iCs/>
          <w:lang w:val="fr-CA"/>
        </w:rPr>
        <w:t>Au chai…</w:t>
      </w:r>
    </w:p>
    <w:p w14:paraId="5ACAE77B" w14:textId="0DFAC755" w:rsidR="00394110" w:rsidRPr="002D3771" w:rsidRDefault="00394110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 xml:space="preserve">Vinification : </w:t>
      </w:r>
      <w:r w:rsidR="003C3628" w:rsidRPr="003C3628">
        <w:rPr>
          <w:rFonts w:ascii="Calibri" w:hAnsi="Calibri" w:cs="Calibri"/>
          <w:sz w:val="22"/>
          <w:szCs w:val="22"/>
          <w:lang w:val="fr-CA"/>
        </w:rPr>
        <w:t>Macération en grappes entières pendant 10 jours dans des conditions semi-carboniques, puis transférée dans de vieux fûts de 500L pendant 10 mois supplémentaires.</w:t>
      </w:r>
    </w:p>
    <w:p w14:paraId="081EAA03" w14:textId="5CB4C2F9" w:rsidR="00474FD5" w:rsidRPr="00BC7337" w:rsidRDefault="00A23556" w:rsidP="007B4F86">
      <w:pPr>
        <w:spacing w:line="360" w:lineRule="auto"/>
        <w:contextualSpacing/>
        <w:rPr>
          <w:rFonts w:ascii="Calibri" w:hAnsi="Calibri" w:cs="Calibri"/>
          <w:sz w:val="22"/>
          <w:szCs w:val="22"/>
        </w:rPr>
      </w:pPr>
      <w:proofErr w:type="spellStart"/>
      <w:proofErr w:type="gramStart"/>
      <w:r w:rsidRPr="00BC7337">
        <w:rPr>
          <w:rFonts w:ascii="Calibri" w:hAnsi="Calibri" w:cs="Calibri"/>
          <w:sz w:val="22"/>
          <w:szCs w:val="22"/>
        </w:rPr>
        <w:t>Alcool</w:t>
      </w:r>
      <w:proofErr w:type="spellEnd"/>
      <w:r w:rsidRPr="00BC7337">
        <w:rPr>
          <w:rFonts w:ascii="Calibri" w:hAnsi="Calibri" w:cs="Calibri"/>
          <w:sz w:val="22"/>
          <w:szCs w:val="22"/>
        </w:rPr>
        <w:t> :</w:t>
      </w:r>
      <w:proofErr w:type="gramEnd"/>
      <w:r w:rsidRPr="00BC7337">
        <w:rPr>
          <w:rFonts w:ascii="Calibri" w:hAnsi="Calibri" w:cs="Calibri"/>
          <w:sz w:val="22"/>
          <w:szCs w:val="22"/>
        </w:rPr>
        <w:t xml:space="preserve"> </w:t>
      </w:r>
      <w:r w:rsidR="003C3628" w:rsidRPr="00BC7337">
        <w:rPr>
          <w:rFonts w:ascii="Calibri" w:hAnsi="Calibri" w:cs="Calibri"/>
          <w:sz w:val="22"/>
          <w:szCs w:val="22"/>
        </w:rPr>
        <w:t>12,5%</w:t>
      </w:r>
    </w:p>
    <w:p w14:paraId="7FEF5F87" w14:textId="29668D4A" w:rsidR="003C3628" w:rsidRPr="00BC7337" w:rsidRDefault="00E72C1A" w:rsidP="007B4F86">
      <w:pPr>
        <w:spacing w:line="360" w:lineRule="auto"/>
        <w:contextualSpacing/>
        <w:rPr>
          <w:rFonts w:ascii="Calibri" w:hAnsi="Calibri" w:cs="Calibri"/>
          <w:sz w:val="22"/>
          <w:szCs w:val="22"/>
        </w:rPr>
      </w:pPr>
      <w:proofErr w:type="spellStart"/>
      <w:r w:rsidRPr="00BC7337">
        <w:rPr>
          <w:rFonts w:ascii="Calibri" w:hAnsi="Calibri" w:cs="Calibri"/>
          <w:sz w:val="22"/>
          <w:szCs w:val="22"/>
        </w:rPr>
        <w:t>Acidité</w:t>
      </w:r>
      <w:proofErr w:type="spellEnd"/>
      <w:r w:rsidRPr="00BC7337">
        <w:rPr>
          <w:rFonts w:ascii="Calibri" w:hAnsi="Calibri" w:cs="Calibri"/>
          <w:sz w:val="22"/>
          <w:szCs w:val="22"/>
        </w:rPr>
        <w:t xml:space="preserve"> </w:t>
      </w:r>
      <w:proofErr w:type="spellStart"/>
      <w:proofErr w:type="gramStart"/>
      <w:r w:rsidRPr="00BC7337">
        <w:rPr>
          <w:rFonts w:ascii="Calibri" w:hAnsi="Calibri" w:cs="Calibri"/>
          <w:sz w:val="22"/>
          <w:szCs w:val="22"/>
        </w:rPr>
        <w:t>totale</w:t>
      </w:r>
      <w:proofErr w:type="spellEnd"/>
      <w:r w:rsidRPr="00BC7337">
        <w:rPr>
          <w:rFonts w:ascii="Calibri" w:hAnsi="Calibri" w:cs="Calibri"/>
          <w:sz w:val="22"/>
          <w:szCs w:val="22"/>
        </w:rPr>
        <w:t> :</w:t>
      </w:r>
      <w:proofErr w:type="gramEnd"/>
      <w:r w:rsidRPr="00BC7337">
        <w:rPr>
          <w:rFonts w:ascii="Calibri" w:hAnsi="Calibri" w:cs="Calibri"/>
          <w:sz w:val="22"/>
          <w:szCs w:val="22"/>
        </w:rPr>
        <w:t xml:space="preserve"> </w:t>
      </w:r>
      <w:r w:rsidR="003C3628" w:rsidRPr="00BC7337">
        <w:rPr>
          <w:rFonts w:ascii="Calibri" w:hAnsi="Calibri" w:cs="Calibri"/>
          <w:sz w:val="22"/>
          <w:szCs w:val="22"/>
        </w:rPr>
        <w:t>5,8 g/L</w:t>
      </w:r>
    </w:p>
    <w:p w14:paraId="65F10B3D" w14:textId="6070227C" w:rsidR="003C3628" w:rsidRPr="00BC7337" w:rsidRDefault="003C3628" w:rsidP="007B4F86">
      <w:pPr>
        <w:spacing w:line="360" w:lineRule="auto"/>
        <w:contextualSpacing/>
        <w:rPr>
          <w:rFonts w:ascii="Calibri" w:hAnsi="Calibri" w:cs="Calibri"/>
          <w:sz w:val="22"/>
          <w:szCs w:val="22"/>
        </w:rPr>
      </w:pPr>
      <w:r w:rsidRPr="00BC7337">
        <w:rPr>
          <w:rFonts w:ascii="Calibri" w:hAnsi="Calibri" w:cs="Calibri"/>
          <w:sz w:val="22"/>
          <w:szCs w:val="22"/>
        </w:rPr>
        <w:t xml:space="preserve">SO2 </w:t>
      </w:r>
      <w:proofErr w:type="gramStart"/>
      <w:r w:rsidRPr="00BC7337">
        <w:rPr>
          <w:rFonts w:ascii="Calibri" w:hAnsi="Calibri" w:cs="Calibri"/>
          <w:sz w:val="22"/>
          <w:szCs w:val="22"/>
        </w:rPr>
        <w:t>total :</w:t>
      </w:r>
      <w:proofErr w:type="gramEnd"/>
      <w:r w:rsidRPr="00BC7337">
        <w:rPr>
          <w:rFonts w:ascii="Calibri" w:hAnsi="Calibri" w:cs="Calibri"/>
          <w:sz w:val="22"/>
          <w:szCs w:val="22"/>
        </w:rPr>
        <w:t xml:space="preserve">  38 ppm</w:t>
      </w:r>
    </w:p>
    <w:p w14:paraId="7AC135E8" w14:textId="77777777" w:rsidR="003C3628" w:rsidRPr="00BC7337" w:rsidRDefault="003C3628" w:rsidP="007B4F86">
      <w:pPr>
        <w:spacing w:line="360" w:lineRule="auto"/>
        <w:contextualSpacing/>
        <w:rPr>
          <w:rFonts w:ascii="Calibri" w:hAnsi="Calibri" w:cs="Calibri"/>
          <w:sz w:val="22"/>
          <w:szCs w:val="22"/>
        </w:rPr>
      </w:pPr>
    </w:p>
    <w:p w14:paraId="0C6817AB" w14:textId="77777777" w:rsidR="002D3771" w:rsidRPr="00BC7337" w:rsidRDefault="002D3771" w:rsidP="007B4F86">
      <w:pPr>
        <w:spacing w:line="360" w:lineRule="auto"/>
        <w:contextualSpacing/>
        <w:rPr>
          <w:rFonts w:ascii="Calibri" w:hAnsi="Calibri" w:cs="Calibri"/>
          <w:sz w:val="22"/>
          <w:szCs w:val="22"/>
        </w:rPr>
      </w:pPr>
    </w:p>
    <w:p w14:paraId="6C945C2C" w14:textId="63AA03FE" w:rsidR="002D3771" w:rsidRPr="00BB1A89" w:rsidRDefault="002D3771" w:rsidP="007B4F86">
      <w:pPr>
        <w:spacing w:line="360" w:lineRule="auto"/>
        <w:contextualSpacing/>
        <w:rPr>
          <w:rFonts w:ascii="Calibri" w:hAnsi="Calibri" w:cs="Calibri"/>
          <w:i/>
          <w:iCs/>
          <w:lang w:val="fr-CA"/>
        </w:rPr>
      </w:pPr>
      <w:r w:rsidRPr="00BB1A89">
        <w:rPr>
          <w:rFonts w:ascii="Calibri" w:hAnsi="Calibri" w:cs="Calibri"/>
          <w:i/>
          <w:iCs/>
          <w:lang w:val="fr-CA"/>
        </w:rPr>
        <w:t>A la dégustation…</w:t>
      </w:r>
    </w:p>
    <w:p w14:paraId="1060C048" w14:textId="1A517196" w:rsidR="002D3771" w:rsidRPr="002D3771" w:rsidRDefault="002D3771" w:rsidP="003C3628">
      <w:pPr>
        <w:spacing w:line="360" w:lineRule="auto"/>
        <w:rPr>
          <w:rFonts w:eastAsia="Times New Roman"/>
          <w:sz w:val="22"/>
          <w:szCs w:val="22"/>
          <w:lang w:val="fr-FR"/>
        </w:rPr>
      </w:pPr>
      <w:r w:rsidRPr="002D3771">
        <w:rPr>
          <w:rFonts w:eastAsia="Times New Roman"/>
          <w:sz w:val="22"/>
          <w:szCs w:val="22"/>
          <w:lang w:val="fr-FR"/>
        </w:rPr>
        <w:t>Commentaire de dégustation</w:t>
      </w:r>
      <w:r>
        <w:rPr>
          <w:rFonts w:eastAsia="Times New Roman"/>
          <w:sz w:val="22"/>
          <w:szCs w:val="22"/>
          <w:lang w:val="fr-FR"/>
        </w:rPr>
        <w:t> :</w:t>
      </w:r>
      <w:r w:rsidR="003C3628">
        <w:rPr>
          <w:rFonts w:eastAsia="Times New Roman"/>
          <w:sz w:val="22"/>
          <w:szCs w:val="22"/>
          <w:lang w:val="fr-FR"/>
        </w:rPr>
        <w:t xml:space="preserve"> </w:t>
      </w:r>
      <w:r w:rsidR="003C3628" w:rsidRPr="003C3628">
        <w:rPr>
          <w:rFonts w:eastAsia="Times New Roman"/>
          <w:sz w:val="22"/>
          <w:szCs w:val="22"/>
          <w:lang w:val="fr-FR"/>
        </w:rPr>
        <w:t>Notes de mûre, d'herbes séchées, de réglisse et de terre labourée. Les fruits rouges et noirs, l'olive et le graphite</w:t>
      </w:r>
      <w:r w:rsidR="003C3628">
        <w:rPr>
          <w:rFonts w:eastAsia="Times New Roman"/>
          <w:sz w:val="22"/>
          <w:szCs w:val="22"/>
          <w:lang w:val="fr-FR"/>
        </w:rPr>
        <w:t xml:space="preserve"> </w:t>
      </w:r>
      <w:r w:rsidR="003C3628" w:rsidRPr="003C3628">
        <w:rPr>
          <w:rFonts w:eastAsia="Times New Roman"/>
          <w:sz w:val="22"/>
          <w:szCs w:val="22"/>
          <w:lang w:val="fr-FR"/>
        </w:rPr>
        <w:t xml:space="preserve">expriment </w:t>
      </w:r>
      <w:r w:rsidR="003C3628">
        <w:rPr>
          <w:rFonts w:eastAsia="Times New Roman"/>
          <w:sz w:val="22"/>
          <w:szCs w:val="22"/>
          <w:lang w:val="fr-FR"/>
        </w:rPr>
        <w:t>une</w:t>
      </w:r>
      <w:r w:rsidR="003C3628" w:rsidRPr="003C3628">
        <w:rPr>
          <w:rFonts w:eastAsia="Times New Roman"/>
          <w:sz w:val="22"/>
          <w:szCs w:val="22"/>
          <w:lang w:val="fr-FR"/>
        </w:rPr>
        <w:t xml:space="preserve"> bouche moyennement corsée. Une acidité vive et des tanins souples</w:t>
      </w:r>
      <w:r w:rsidR="003C3628">
        <w:rPr>
          <w:rFonts w:eastAsia="Times New Roman"/>
          <w:sz w:val="22"/>
          <w:szCs w:val="22"/>
          <w:lang w:val="fr-FR"/>
        </w:rPr>
        <w:t>.</w:t>
      </w:r>
    </w:p>
    <w:p w14:paraId="0FD690F2" w14:textId="19A9B800" w:rsidR="002D3771" w:rsidRDefault="002D3771" w:rsidP="007B4F86">
      <w:pPr>
        <w:spacing w:line="360" w:lineRule="auto"/>
        <w:rPr>
          <w:rFonts w:eastAsia="Times New Roman"/>
          <w:sz w:val="22"/>
          <w:szCs w:val="22"/>
          <w:lang w:val="fr-FR"/>
        </w:rPr>
      </w:pPr>
      <w:r w:rsidRPr="002D3771">
        <w:rPr>
          <w:rFonts w:eastAsia="Times New Roman"/>
          <w:sz w:val="22"/>
          <w:szCs w:val="22"/>
          <w:lang w:val="fr-FR"/>
        </w:rPr>
        <w:t>Ce vin vous est proposé en bouteilles de 75cl.</w:t>
      </w:r>
    </w:p>
    <w:p w14:paraId="1F048D20" w14:textId="1AF7AB67" w:rsidR="007B4F86" w:rsidRPr="002D3771" w:rsidRDefault="007B4F86" w:rsidP="002D3771">
      <w:pPr>
        <w:rPr>
          <w:rFonts w:eastAsia="Times New Roman"/>
          <w:sz w:val="22"/>
          <w:szCs w:val="22"/>
          <w:lang w:val="fr-FR"/>
        </w:rPr>
      </w:pPr>
    </w:p>
    <w:p w14:paraId="712F1F44" w14:textId="77777777" w:rsidR="0064788C" w:rsidRPr="002D3771" w:rsidRDefault="0064788C" w:rsidP="002D3771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</w:p>
    <w:p w14:paraId="126F83AB" w14:textId="77777777" w:rsidR="00046E24" w:rsidRPr="003B37D4" w:rsidRDefault="00046E24">
      <w:pPr>
        <w:rPr>
          <w:lang w:val="fr-BE"/>
        </w:rPr>
      </w:pPr>
    </w:p>
    <w:sectPr w:rsidR="00046E24" w:rsidRPr="003B37D4" w:rsidSect="0057170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BD094D"/>
    <w:multiLevelType w:val="multilevel"/>
    <w:tmpl w:val="F962C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728724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4110"/>
    <w:rsid w:val="00046E24"/>
    <w:rsid w:val="00075B74"/>
    <w:rsid w:val="00195B00"/>
    <w:rsid w:val="002D3771"/>
    <w:rsid w:val="003647B5"/>
    <w:rsid w:val="00394110"/>
    <w:rsid w:val="003B37D4"/>
    <w:rsid w:val="003C3628"/>
    <w:rsid w:val="00474FD5"/>
    <w:rsid w:val="004A5341"/>
    <w:rsid w:val="005045EE"/>
    <w:rsid w:val="0057170E"/>
    <w:rsid w:val="005837FA"/>
    <w:rsid w:val="0064788C"/>
    <w:rsid w:val="00794913"/>
    <w:rsid w:val="007B4F86"/>
    <w:rsid w:val="00962749"/>
    <w:rsid w:val="00A23556"/>
    <w:rsid w:val="00A9505A"/>
    <w:rsid w:val="00AE5209"/>
    <w:rsid w:val="00B17323"/>
    <w:rsid w:val="00B70715"/>
    <w:rsid w:val="00BB1A89"/>
    <w:rsid w:val="00BC10CC"/>
    <w:rsid w:val="00BC7337"/>
    <w:rsid w:val="00BD71A6"/>
    <w:rsid w:val="00C568F5"/>
    <w:rsid w:val="00D03E32"/>
    <w:rsid w:val="00E72C1A"/>
    <w:rsid w:val="00E97271"/>
    <w:rsid w:val="00EA7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C5EDD"/>
  <w14:defaultImageDpi w14:val="32767"/>
  <w15:docId w15:val="{448AF359-B79F-4ACA-84CF-15580AFBB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411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1732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7323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3C362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0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100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sylvestre Mosse</cp:lastModifiedBy>
  <cp:revision>17</cp:revision>
  <dcterms:created xsi:type="dcterms:W3CDTF">2019-01-14T15:01:00Z</dcterms:created>
  <dcterms:modified xsi:type="dcterms:W3CDTF">2023-12-20T10:42:00Z</dcterms:modified>
</cp:coreProperties>
</file>